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460" w:type="dxa"/>
        <w:tblInd w:w="4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4E43F7" w14:paraId="48B0F1FE" w14:textId="77777777"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6F657E" w14:textId="77777777" w:rsidR="004E43F7" w:rsidRDefault="00033729">
            <w:pPr>
              <w:pStyle w:val="CaptionheaderTN2"/>
            </w:pPr>
            <w:r>
              <w:rPr>
                <w:rFonts w:eastAsia="Arial Unicode MS" w:cs="Arial Unicode MS"/>
              </w:rPr>
              <w:t>Møte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56E2F" w14:textId="77777777" w:rsidR="004E43F7" w:rsidRDefault="004E43F7"/>
        </w:tc>
      </w:tr>
      <w:tr w:rsidR="004E43F7" w14:paraId="4B56D09F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06CD9" w14:textId="77777777" w:rsidR="004E43F7" w:rsidRDefault="00033729">
            <w:pPr>
              <w:pStyle w:val="Brdtekst"/>
            </w:pPr>
            <w:r>
              <w:t>7/2021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0D9C96EE" w14:textId="77777777" w:rsidR="004E43F7" w:rsidRDefault="004E43F7"/>
        </w:tc>
      </w:tr>
      <w:tr w:rsidR="004E43F7" w14:paraId="59EEF6D2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E4B63" w14:textId="77777777" w:rsidR="004E43F7" w:rsidRDefault="00033729">
            <w:pPr>
              <w:pStyle w:val="CaptionheaderTN2"/>
            </w:pPr>
            <w:r>
              <w:rPr>
                <w:rFonts w:eastAsia="Arial Unicode MS" w:cs="Arial Unicode MS"/>
              </w:rPr>
              <w:t>Emne:</w:t>
            </w:r>
          </w:p>
        </w:tc>
      </w:tr>
      <w:tr w:rsidR="004E43F7" w14:paraId="1F185B52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FB8AC" w14:textId="77777777" w:rsidR="004E43F7" w:rsidRDefault="00033729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C64EB" w14:textId="77777777" w:rsidR="004E43F7" w:rsidRDefault="004E43F7"/>
        </w:tc>
      </w:tr>
      <w:tr w:rsidR="004E43F7" w14:paraId="40E20AE4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42B5D" w14:textId="77777777" w:rsidR="004E43F7" w:rsidRDefault="00033729">
            <w:pPr>
              <w:pStyle w:val="CaptionheaderTN2"/>
            </w:pPr>
            <w:r>
              <w:rPr>
                <w:rFonts w:eastAsia="Arial Unicode MS" w:cs="Arial Unicode MS"/>
              </w:rPr>
              <w:t>Møtetidspunkt: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048B4" w14:textId="77777777" w:rsidR="004E43F7" w:rsidRDefault="00033729">
            <w:pPr>
              <w:pStyle w:val="CaptionheaderTN2"/>
            </w:pPr>
            <w:proofErr w:type="gramStart"/>
            <w:r>
              <w:rPr>
                <w:rFonts w:eastAsia="Arial Unicode MS" w:cs="Arial Unicode MS"/>
              </w:rPr>
              <w:t>Møtested :</w:t>
            </w:r>
            <w:proofErr w:type="gramEnd"/>
          </w:p>
        </w:tc>
      </w:tr>
      <w:tr w:rsidR="004E43F7" w14:paraId="2DCBB622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89D14" w14:textId="77777777" w:rsidR="004E43F7" w:rsidRDefault="00033729">
            <w:pPr>
              <w:pStyle w:val="Brdtekst"/>
            </w:pPr>
            <w:r>
              <w:t>24.08.2021 kl. 18:30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ED059" w14:textId="77777777" w:rsidR="004E43F7" w:rsidRDefault="00033729">
            <w:pPr>
              <w:pStyle w:val="Brdtekst"/>
            </w:pPr>
            <w:r>
              <w:t>Nes Arena</w:t>
            </w:r>
          </w:p>
        </w:tc>
      </w:tr>
      <w:tr w:rsidR="004E43F7" w14:paraId="239C615E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6FAFC" w14:textId="77777777" w:rsidR="004E43F7" w:rsidRDefault="00033729">
            <w:pPr>
              <w:pStyle w:val="CaptionheaderTN2"/>
            </w:pPr>
            <w:r>
              <w:rPr>
                <w:rFonts w:eastAsia="Arial Unicode MS" w:cs="Arial Unicode MS"/>
              </w:rP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77E13" w14:textId="77777777" w:rsidR="004E43F7" w:rsidRDefault="00033729">
            <w:pPr>
              <w:pStyle w:val="CaptionheaderTN2"/>
            </w:pPr>
            <w:r>
              <w:rPr>
                <w:rFonts w:eastAsia="Arial Unicode MS" w:cs="Arial Unicode MS"/>
              </w:rPr>
              <w:t>Referent:</w:t>
            </w:r>
          </w:p>
        </w:tc>
      </w:tr>
      <w:tr w:rsidR="004E43F7" w14:paraId="2E28480D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00B0C" w14:textId="77777777" w:rsidR="004E43F7" w:rsidRDefault="004E43F7"/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4922B" w14:textId="77777777" w:rsidR="004E43F7" w:rsidRDefault="00033729">
            <w:pPr>
              <w:pStyle w:val="Brdtekst"/>
            </w:pPr>
            <w:r>
              <w:t>Are Ausland</w:t>
            </w:r>
          </w:p>
        </w:tc>
      </w:tr>
      <w:tr w:rsidR="004E43F7" w14:paraId="5065BA18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0D8B0" w14:textId="77777777" w:rsidR="004E43F7" w:rsidRDefault="00033729">
            <w:pPr>
              <w:pStyle w:val="CaptionheaderTN2"/>
            </w:pPr>
            <w:r>
              <w:rPr>
                <w:rFonts w:eastAsia="Arial Unicode MS" w:cs="Arial Unicode MS"/>
              </w:rPr>
              <w:t>Til stede:</w:t>
            </w:r>
          </w:p>
        </w:tc>
      </w:tr>
      <w:tr w:rsidR="004E43F7" w14:paraId="60EDF6FB" w14:textId="77777777"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1029B" w14:textId="77777777" w:rsidR="004E43F7" w:rsidRPr="00325A2F" w:rsidRDefault="00033729">
            <w:pPr>
              <w:pStyle w:val="Brdtekst"/>
              <w:rPr>
                <w:lang w:val="en-US"/>
              </w:rPr>
            </w:pPr>
            <w:r w:rsidRPr="00325A2F">
              <w:rPr>
                <w:lang w:val="en-US"/>
              </w:rPr>
              <w:t>Per Olin, Marius Hareide, Knut Arne Hepsø, Sjur Kilde, Magne Løvaas, Irene Haugen, Cordula Müller, Are Ausland</w:t>
            </w:r>
          </w:p>
        </w:tc>
      </w:tr>
      <w:tr w:rsidR="004E43F7" w14:paraId="51FEE51F" w14:textId="77777777"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8F2FF" w14:textId="77777777" w:rsidR="004E43F7" w:rsidRDefault="00033729">
            <w:pPr>
              <w:pStyle w:val="CaptionheaderTN2"/>
            </w:pPr>
            <w:r>
              <w:rPr>
                <w:rFonts w:eastAsia="Arial Unicode MS" w:cs="Arial Unicode MS"/>
              </w:rPr>
              <w:t>Ikke til stede:</w:t>
            </w:r>
          </w:p>
        </w:tc>
      </w:tr>
      <w:tr w:rsidR="004E43F7" w14:paraId="749565D2" w14:textId="77777777">
        <w:trPr>
          <w:trHeight w:val="2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8B0DA" w14:textId="77777777" w:rsidR="004E43F7" w:rsidRDefault="00033729">
            <w:pPr>
              <w:pStyle w:val="Brdtekst"/>
            </w:pPr>
            <w:r>
              <w:t>[Navn]</w:t>
            </w:r>
          </w:p>
        </w:tc>
      </w:tr>
    </w:tbl>
    <w:p w14:paraId="22702632" w14:textId="77777777" w:rsidR="004E43F7" w:rsidRDefault="004E43F7">
      <w:pPr>
        <w:pStyle w:val="Brdtekst"/>
        <w:widowControl w:val="0"/>
        <w:ind w:left="342" w:hanging="342"/>
      </w:pPr>
    </w:p>
    <w:p w14:paraId="43761E36" w14:textId="77777777" w:rsidR="004E43F7" w:rsidRDefault="004E43F7">
      <w:pPr>
        <w:pStyle w:val="Brd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527"/>
        <w:gridCol w:w="7691"/>
        <w:gridCol w:w="1131"/>
        <w:gridCol w:w="896"/>
      </w:tblGrid>
      <w:tr w:rsidR="004E43F7" w14:paraId="41C8B1BC" w14:textId="77777777">
        <w:trPr>
          <w:trHeight w:val="900"/>
          <w:tblHeader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1D37D" w14:textId="77777777" w:rsidR="004E43F7" w:rsidRDefault="00033729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B1C08" w14:textId="77777777" w:rsidR="004E43F7" w:rsidRDefault="00033729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F2C87" w14:textId="77777777" w:rsidR="004E43F7" w:rsidRDefault="00033729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C3E23" w14:textId="77777777" w:rsidR="004E43F7" w:rsidRDefault="00033729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4E43F7" w14:paraId="514DEE97" w14:textId="77777777">
        <w:trPr>
          <w:trHeight w:val="300"/>
          <w:tblHeader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75E26" w14:textId="77777777" w:rsidR="004E43F7" w:rsidRDefault="004E43F7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3C460" w14:textId="77777777" w:rsidR="004E43F7" w:rsidRDefault="004E43F7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17847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804118" w14:textId="77777777" w:rsidR="004E43F7" w:rsidRDefault="004E43F7"/>
        </w:tc>
      </w:tr>
      <w:tr w:rsidR="004E43F7" w14:paraId="687C618E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C6EB86" w14:textId="77777777" w:rsidR="004E43F7" w:rsidRDefault="0003372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65743" w14:textId="77777777" w:rsidR="004E43F7" w:rsidRDefault="00033729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Helvetica" w:hAnsi="Helvetica"/>
                <w:sz w:val="22"/>
                <w:szCs w:val="22"/>
              </w:rPr>
              <w:t>Vedlikehold av gangstier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E682D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F6116" w14:textId="77777777" w:rsidR="004E43F7" w:rsidRDefault="004E43F7"/>
        </w:tc>
      </w:tr>
      <w:tr w:rsidR="004E43F7" w:rsidRPr="00325A2F" w14:paraId="64136EC9" w14:textId="77777777">
        <w:tblPrEx>
          <w:shd w:val="clear" w:color="auto" w:fill="CED7E7"/>
        </w:tblPrEx>
        <w:trPr>
          <w:trHeight w:val="15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77941" w14:textId="77777777" w:rsidR="004E43F7" w:rsidRDefault="004E43F7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35EF8" w14:textId="77777777" w:rsidR="004E43F7" w:rsidRDefault="00033729">
            <w:pPr>
              <w:pStyle w:val="Brdtekst"/>
            </w:pPr>
            <w:r>
              <w:t>Styret ønsker å få på plass en fast vedlikeholdsavtale av gangstier, som erstatning for dugnader. Det nedsettes en arbeidsgruppe bestående av Marius, Sjur og Magne for å kartlegge gangstiene. Inntil fast avtale er på plass, bestilles enkelt vedlikehold fra en av de faste tjenesteleverandørene.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4F3E50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66452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:rsidRPr="00325A2F" w14:paraId="20871A19" w14:textId="77777777">
        <w:tblPrEx>
          <w:shd w:val="clear" w:color="auto" w:fill="CED7E7"/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DFC6B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9882F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A61D2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77A98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14:paraId="4CA6FBEE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0F4BD" w14:textId="77777777" w:rsidR="004E43F7" w:rsidRDefault="0003372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9F7B1" w14:textId="77777777" w:rsidR="004E43F7" w:rsidRDefault="00033729">
            <w:pPr>
              <w:pStyle w:val="Brdtekst"/>
              <w:keepNext/>
            </w:pPr>
            <w:r>
              <w:rPr>
                <w:b/>
                <w:bCs/>
              </w:rPr>
              <w:t>Sikringsskap fotballbanen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FECB0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7D5EF" w14:textId="77777777" w:rsidR="004E43F7" w:rsidRDefault="004E43F7"/>
        </w:tc>
      </w:tr>
      <w:tr w:rsidR="004E43F7" w:rsidRPr="00325A2F" w14:paraId="343BB709" w14:textId="77777777">
        <w:tblPrEx>
          <w:shd w:val="clear" w:color="auto" w:fill="CED7E7"/>
        </w:tblPrEx>
        <w:trPr>
          <w:trHeight w:val="15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BA597" w14:textId="77777777" w:rsidR="004E43F7" w:rsidRDefault="004E43F7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C5A4F" w14:textId="6F1EAE90" w:rsidR="004E43F7" w:rsidRDefault="00033729">
            <w:pPr>
              <w:pStyle w:val="Brdtekst"/>
            </w:pPr>
            <w:r>
              <w:t>Sikringsskapet er i dårlig stand</w:t>
            </w:r>
            <w:r w:rsidR="00614323">
              <w:t xml:space="preserve"> og kontroll har avdekket mangler med behov for utbedringer</w:t>
            </w:r>
            <w:r>
              <w:t xml:space="preserve">. Velforeningen og </w:t>
            </w:r>
            <w:proofErr w:type="spellStart"/>
            <w:r>
              <w:t>Hvam</w:t>
            </w:r>
            <w:proofErr w:type="spellEnd"/>
            <w:r>
              <w:t xml:space="preserve"> IL er enige om at </w:t>
            </w:r>
            <w:proofErr w:type="spellStart"/>
            <w:r>
              <w:t>Hvam</w:t>
            </w:r>
            <w:proofErr w:type="spellEnd"/>
            <w:r>
              <w:t xml:space="preserve"> IL overtar sikringsskapet i forbindelse med oppgradering av idrettsanlegget. Velforeningen overfører 70,000 kroner til </w:t>
            </w:r>
            <w:proofErr w:type="spellStart"/>
            <w:r>
              <w:t>Hvam</w:t>
            </w:r>
            <w:proofErr w:type="spellEnd"/>
            <w:r>
              <w:t xml:space="preserve"> IL til innkjøp av nytt sikringsskap, og </w:t>
            </w:r>
            <w:proofErr w:type="spellStart"/>
            <w:r>
              <w:t>Hvam</w:t>
            </w:r>
            <w:proofErr w:type="spellEnd"/>
            <w:r>
              <w:t xml:space="preserve"> IL overtar ansvaret for og eierskapet til skapet. Nytt idrettsanlegg ser </w:t>
            </w:r>
            <w:proofErr w:type="gramStart"/>
            <w:r w:rsidR="00614323">
              <w:t>for øvrig</w:t>
            </w:r>
            <w:proofErr w:type="gramEnd"/>
            <w:r>
              <w:t xml:space="preserve"> ut til å være klart til bruk i uke 40.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17B57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58F00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:rsidRPr="00325A2F" w14:paraId="0497420F" w14:textId="77777777">
        <w:tblPrEx>
          <w:shd w:val="clear" w:color="auto" w:fill="CED7E7"/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9AB69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1BE80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608F2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1FA96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14:paraId="6AA46872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DECC7" w14:textId="77777777" w:rsidR="004E43F7" w:rsidRDefault="0003372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15208" w14:textId="77777777" w:rsidR="004E43F7" w:rsidRDefault="00033729">
            <w:pPr>
              <w:pStyle w:val="Brdtekst"/>
              <w:keepNext/>
            </w:pPr>
            <w:r>
              <w:rPr>
                <w:b/>
                <w:bCs/>
              </w:rPr>
              <w:t>Tuftepark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4B82D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A63D3" w14:textId="77777777" w:rsidR="004E43F7" w:rsidRDefault="004E43F7"/>
        </w:tc>
      </w:tr>
      <w:tr w:rsidR="004E43F7" w14:paraId="53529CE7" w14:textId="77777777">
        <w:tblPrEx>
          <w:shd w:val="clear" w:color="auto" w:fill="CED7E7"/>
        </w:tblPrEx>
        <w:trPr>
          <w:trHeight w:val="12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7D29A" w14:textId="77777777" w:rsidR="004E43F7" w:rsidRDefault="004E43F7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73B15" w14:textId="77777777" w:rsidR="004E43F7" w:rsidRDefault="00033729">
            <w:pPr>
              <w:pStyle w:val="Brdtekst"/>
            </w:pPr>
            <w:r>
              <w:t xml:space="preserve">Velforeningen fikk ikke </w:t>
            </w:r>
            <w:r>
              <w:rPr>
                <w:i/>
                <w:iCs/>
              </w:rPr>
              <w:t>avslag</w:t>
            </w:r>
            <w:r>
              <w:t xml:space="preserve"> fra fylkeskommunen på søknaden, men ble ikke tatt med/prioritert denne gang. Velforeningen kan søke på nytt. </w:t>
            </w:r>
          </w:p>
          <w:p w14:paraId="795265FF" w14:textId="77777777" w:rsidR="004E43F7" w:rsidRDefault="00033729">
            <w:pPr>
              <w:pStyle w:val="Brdtekst"/>
            </w:pPr>
            <w:r>
              <w:t>Sjur undersøker formaliteter rundt søknadsprosess overfor kommune og fylke. Marius undersøker det samme overfor stiftelsene.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FF1E1" w14:textId="77777777" w:rsidR="004E43F7" w:rsidRDefault="004E43F7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F2387" w14:textId="77777777" w:rsidR="004E43F7" w:rsidRDefault="004E43F7"/>
        </w:tc>
      </w:tr>
      <w:tr w:rsidR="004E43F7" w14:paraId="71E2CEE4" w14:textId="77777777">
        <w:tblPrEx>
          <w:shd w:val="clear" w:color="auto" w:fill="CED7E7"/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A1FDD" w14:textId="77777777" w:rsidR="004E43F7" w:rsidRDefault="004E43F7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8521DF" w14:textId="77777777" w:rsidR="004E43F7" w:rsidRDefault="004E43F7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157E1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533D8" w14:textId="77777777" w:rsidR="004E43F7" w:rsidRDefault="004E43F7"/>
        </w:tc>
      </w:tr>
      <w:tr w:rsidR="004E43F7" w14:paraId="41261216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7F079" w14:textId="77777777" w:rsidR="004E43F7" w:rsidRDefault="0003372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11E50" w14:textId="77777777" w:rsidR="004E43F7" w:rsidRDefault="00033729">
            <w:pPr>
              <w:pStyle w:val="Brdtekst"/>
              <w:keepNext/>
            </w:pPr>
            <w:r>
              <w:rPr>
                <w:b/>
                <w:bCs/>
              </w:rPr>
              <w:t>Restanser medlemskontingent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49A0F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717BB" w14:textId="77777777" w:rsidR="004E43F7" w:rsidRDefault="004E43F7"/>
        </w:tc>
      </w:tr>
      <w:tr w:rsidR="004E43F7" w:rsidRPr="00325A2F" w14:paraId="4522AFE5" w14:textId="77777777">
        <w:tblPrEx>
          <w:shd w:val="clear" w:color="auto" w:fill="CED7E7"/>
        </w:tblPrEx>
        <w:trPr>
          <w:trHeight w:val="18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0B5D3" w14:textId="77777777" w:rsidR="004E43F7" w:rsidRDefault="004E43F7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C45B5" w14:textId="77777777" w:rsidR="004E43F7" w:rsidRDefault="00033729">
            <w:pPr>
              <w:pStyle w:val="Brdtekst"/>
            </w:pPr>
            <w:r>
              <w:t>Styret gikk gjennom restanser for videre oppfølging. Enkelte medlemmer er gjengangere på listen over manglende betalinger år etter år. Styret ser på hvilke muligheter som finnes for å gå videre med slike saker i form av konkursbegjæring eller annet. Henvendelse rettes også til inkassoselskapet som har vært involvert i de eldste pågående restanse-sakene.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2AF384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CE2B8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:rsidRPr="00325A2F" w14:paraId="45849ECC" w14:textId="77777777">
        <w:tblPrEx>
          <w:shd w:val="clear" w:color="auto" w:fill="CED7E7"/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2B231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ADF02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A4E6E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FB1CB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14:paraId="65CE6B9F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CE116" w14:textId="77777777" w:rsidR="004E43F7" w:rsidRDefault="0003372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3CED3" w14:textId="77777777" w:rsidR="004E43F7" w:rsidRDefault="00033729">
            <w:pPr>
              <w:pStyle w:val="Brdtekst"/>
              <w:keepNext/>
            </w:pPr>
            <w:r>
              <w:rPr>
                <w:b/>
                <w:bCs/>
              </w:rPr>
              <w:t>Asfaltering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25995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B3764F" w14:textId="77777777" w:rsidR="004E43F7" w:rsidRDefault="004E43F7"/>
        </w:tc>
      </w:tr>
      <w:tr w:rsidR="004E43F7" w:rsidRPr="00325A2F" w14:paraId="6FE9785C" w14:textId="77777777">
        <w:tblPrEx>
          <w:shd w:val="clear" w:color="auto" w:fill="CED7E7"/>
        </w:tblPrEx>
        <w:trPr>
          <w:trHeight w:val="1205"/>
        </w:trPr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39212" w14:textId="77777777" w:rsidR="004E43F7" w:rsidRDefault="004E43F7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7982E" w14:textId="77777777" w:rsidR="004E43F7" w:rsidRDefault="00033729">
            <w:pPr>
              <w:pStyle w:val="Brdtekst"/>
            </w:pPr>
            <w:r>
              <w:t>Styret har kartlagt behov for asfaltering på velforeningens veier, og innhentet tre tilbud. Til sammen skal ca. 700 kvadratmeter asfalt legges. Styret inngår avtale med billigste tilbyder.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5D5CF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82969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:rsidRPr="00325A2F" w14:paraId="1F6D0AC8" w14:textId="77777777">
        <w:tblPrEx>
          <w:shd w:val="clear" w:color="auto" w:fill="CED7E7"/>
        </w:tblPrEx>
        <w:trPr>
          <w:trHeight w:val="300"/>
        </w:trPr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B4BBE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5AEA3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196B4C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61268" w14:textId="77777777" w:rsidR="004E43F7" w:rsidRPr="00325A2F" w:rsidRDefault="004E43F7">
            <w:pPr>
              <w:rPr>
                <w:lang w:val="nb-NO"/>
              </w:rPr>
            </w:pPr>
          </w:p>
        </w:tc>
      </w:tr>
      <w:tr w:rsidR="004E43F7" w14:paraId="491E8AA6" w14:textId="77777777">
        <w:tblPrEx>
          <w:shd w:val="clear" w:color="auto" w:fill="CED7E7"/>
        </w:tblPrEx>
        <w:trPr>
          <w:trHeight w:val="30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35CD2" w14:textId="77777777" w:rsidR="004E43F7" w:rsidRPr="00325A2F" w:rsidRDefault="004E43F7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CA6AC" w14:textId="77777777" w:rsidR="004E43F7" w:rsidRDefault="00033729">
            <w:pPr>
              <w:pStyle w:val="Brdtekst"/>
              <w:keepNext/>
            </w:pPr>
            <w:r>
              <w:rPr>
                <w:b/>
                <w:bCs/>
                <w:lang w:val="pt-PT"/>
              </w:rPr>
              <w:t xml:space="preserve">Neste </w:t>
            </w:r>
            <w:r>
              <w:rPr>
                <w:b/>
                <w:bCs/>
              </w:rPr>
              <w:t>styremøte: 21.09.2021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31224" w14:textId="77777777" w:rsidR="004E43F7" w:rsidRDefault="004E43F7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BBA14" w14:textId="77777777" w:rsidR="004E43F7" w:rsidRDefault="004E43F7"/>
        </w:tc>
      </w:tr>
      <w:tr w:rsidR="004E43F7" w14:paraId="1CB5D88F" w14:textId="77777777">
        <w:tblPrEx>
          <w:shd w:val="clear" w:color="auto" w:fill="CED7E7"/>
        </w:tblPrEx>
        <w:trPr>
          <w:trHeight w:val="310"/>
        </w:trPr>
        <w:tc>
          <w:tcPr>
            <w:tcW w:w="5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9E609" w14:textId="77777777" w:rsidR="004E43F7" w:rsidRDefault="004E43F7"/>
        </w:tc>
        <w:tc>
          <w:tcPr>
            <w:tcW w:w="76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AB80A" w14:textId="77777777" w:rsidR="004E43F7" w:rsidRDefault="004E43F7"/>
        </w:tc>
        <w:tc>
          <w:tcPr>
            <w:tcW w:w="11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3507D" w14:textId="77777777" w:rsidR="004E43F7" w:rsidRDefault="004E43F7"/>
        </w:tc>
        <w:tc>
          <w:tcPr>
            <w:tcW w:w="8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3CB29" w14:textId="77777777" w:rsidR="004E43F7" w:rsidRDefault="004E43F7"/>
        </w:tc>
      </w:tr>
    </w:tbl>
    <w:p w14:paraId="0741B8C0" w14:textId="77777777" w:rsidR="004E43F7" w:rsidRDefault="004E43F7">
      <w:pPr>
        <w:pStyle w:val="Brdtekst"/>
        <w:widowControl w:val="0"/>
        <w:ind w:left="212" w:hanging="212"/>
      </w:pPr>
    </w:p>
    <w:sectPr w:rsidR="004E43F7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4B922" w14:textId="77777777" w:rsidR="00033729" w:rsidRDefault="00033729">
      <w:r>
        <w:separator/>
      </w:r>
    </w:p>
  </w:endnote>
  <w:endnote w:type="continuationSeparator" w:id="0">
    <w:p w14:paraId="53D699E7" w14:textId="77777777" w:rsidR="00033729" w:rsidRDefault="0003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272D" w14:textId="77777777" w:rsidR="004E43F7" w:rsidRDefault="00033729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660816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5AF7C" w14:textId="77777777" w:rsidR="004E43F7" w:rsidRDefault="004E43F7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FD07F" w14:textId="77777777" w:rsidR="00033729" w:rsidRDefault="00033729">
      <w:r>
        <w:separator/>
      </w:r>
    </w:p>
  </w:footnote>
  <w:footnote w:type="continuationSeparator" w:id="0">
    <w:p w14:paraId="14B73463" w14:textId="77777777" w:rsidR="00033729" w:rsidRDefault="00033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695ED" w14:textId="77777777" w:rsidR="004E43F7" w:rsidRDefault="00033729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0ECA1DF7" wp14:editId="7AEC3C9B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" descr="Bild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0FE9" w14:textId="77777777" w:rsidR="004E43F7" w:rsidRDefault="00033729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53DE0922" wp14:editId="08113CE4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18599AA6" wp14:editId="408E7F0A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35AC66F8" wp14:editId="31F704BF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Bilde" descr="Bil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3F7"/>
    <w:rsid w:val="00033729"/>
    <w:rsid w:val="00325A2F"/>
    <w:rsid w:val="004E43F7"/>
    <w:rsid w:val="00614323"/>
    <w:rsid w:val="0066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747C5"/>
  <w15:docId w15:val="{53FFB64B-34E5-4A4B-9417-90479C1B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eastAsia="Arial" w:hAnsi="Arial" w:cs="Arial"/>
      <w:color w:val="000000"/>
      <w:sz w:val="14"/>
      <w:szCs w:val="14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Magne</dc:creator>
  <cp:lastModifiedBy>Per Olin</cp:lastModifiedBy>
  <cp:revision>2</cp:revision>
  <dcterms:created xsi:type="dcterms:W3CDTF">2021-09-03T13:27:00Z</dcterms:created>
  <dcterms:modified xsi:type="dcterms:W3CDTF">2021-09-03T13:27:00Z</dcterms:modified>
</cp:coreProperties>
</file>